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1CC6" w14:textId="5B0B07A1" w:rsidR="000C3F0E" w:rsidRPr="00C94651" w:rsidRDefault="00E96DAE" w:rsidP="00C94651">
      <w:pPr>
        <w:spacing w:line="276" w:lineRule="auto"/>
        <w:jc w:val="center"/>
        <w:rPr>
          <w:sz w:val="28"/>
          <w:szCs w:val="28"/>
          <w:u w:val="single"/>
        </w:rPr>
      </w:pPr>
      <w:r w:rsidRPr="00C94651">
        <w:rPr>
          <w:sz w:val="28"/>
          <w:szCs w:val="28"/>
          <w:u w:val="single"/>
        </w:rPr>
        <w:t>Δελτίο Τύπου</w:t>
      </w:r>
    </w:p>
    <w:p w14:paraId="4FB0DF95" w14:textId="77777777" w:rsidR="00E96DAE" w:rsidRPr="00C94651" w:rsidRDefault="00E96DAE" w:rsidP="00C94651">
      <w:pPr>
        <w:spacing w:line="276" w:lineRule="auto"/>
        <w:jc w:val="center"/>
        <w:rPr>
          <w:sz w:val="28"/>
          <w:szCs w:val="28"/>
        </w:rPr>
      </w:pPr>
    </w:p>
    <w:p w14:paraId="358B7E64" w14:textId="02FD9AF9" w:rsidR="00E96DAE" w:rsidRPr="00C94651" w:rsidRDefault="00E96DAE" w:rsidP="00C94651">
      <w:pPr>
        <w:spacing w:line="276" w:lineRule="auto"/>
        <w:jc w:val="center"/>
        <w:rPr>
          <w:b/>
          <w:bCs/>
          <w:sz w:val="32"/>
          <w:szCs w:val="32"/>
        </w:rPr>
      </w:pPr>
      <w:r w:rsidRPr="00C94651">
        <w:rPr>
          <w:b/>
          <w:bCs/>
          <w:sz w:val="32"/>
          <w:szCs w:val="32"/>
        </w:rPr>
        <w:t>Ο ΚΑΡΥΟΘΡΑΥΣΤΗΣ</w:t>
      </w:r>
    </w:p>
    <w:p w14:paraId="5535FF28" w14:textId="70201A98" w:rsidR="00E96DAE" w:rsidRPr="00C94651" w:rsidRDefault="00E96DAE" w:rsidP="00C94651">
      <w:pPr>
        <w:spacing w:line="276" w:lineRule="auto"/>
        <w:jc w:val="center"/>
        <w:rPr>
          <w:sz w:val="30"/>
          <w:szCs w:val="30"/>
        </w:rPr>
      </w:pPr>
      <w:r w:rsidRPr="00C94651">
        <w:rPr>
          <w:sz w:val="30"/>
          <w:szCs w:val="30"/>
        </w:rPr>
        <w:t xml:space="preserve">του </w:t>
      </w:r>
      <w:r w:rsidRPr="00C94651">
        <w:rPr>
          <w:b/>
          <w:bCs/>
          <w:sz w:val="30"/>
          <w:szCs w:val="30"/>
        </w:rPr>
        <w:t>Ε.Τ.Α. Χόφμαν</w:t>
      </w:r>
    </w:p>
    <w:p w14:paraId="27D9BA39" w14:textId="1AA91C80" w:rsidR="00E96DAE" w:rsidRPr="00C94651" w:rsidRDefault="00E96DAE" w:rsidP="00C94651">
      <w:pPr>
        <w:spacing w:line="276" w:lineRule="auto"/>
        <w:jc w:val="center"/>
        <w:rPr>
          <w:sz w:val="30"/>
          <w:szCs w:val="30"/>
        </w:rPr>
      </w:pPr>
      <w:r w:rsidRPr="00C94651">
        <w:rPr>
          <w:sz w:val="30"/>
          <w:szCs w:val="30"/>
        </w:rPr>
        <w:t xml:space="preserve">Μουσική: </w:t>
      </w:r>
      <w:r w:rsidRPr="00C94651">
        <w:rPr>
          <w:b/>
          <w:bCs/>
          <w:sz w:val="30"/>
          <w:szCs w:val="30"/>
        </w:rPr>
        <w:t>Π.Ι. Τσαϊκόφσκι</w:t>
      </w:r>
    </w:p>
    <w:p w14:paraId="7048265F" w14:textId="64B727E6" w:rsidR="00E96DAE" w:rsidRPr="00C94651" w:rsidRDefault="00E96DAE" w:rsidP="00C94651">
      <w:pPr>
        <w:spacing w:line="276" w:lineRule="auto"/>
        <w:jc w:val="center"/>
        <w:rPr>
          <w:sz w:val="28"/>
          <w:szCs w:val="28"/>
        </w:rPr>
      </w:pPr>
      <w:r w:rsidRPr="00C94651">
        <w:rPr>
          <w:sz w:val="28"/>
          <w:szCs w:val="28"/>
        </w:rPr>
        <w:t xml:space="preserve">Σκηνοθεσία: </w:t>
      </w:r>
      <w:r w:rsidRPr="00C94651">
        <w:rPr>
          <w:b/>
          <w:bCs/>
          <w:sz w:val="28"/>
          <w:szCs w:val="28"/>
        </w:rPr>
        <w:t xml:space="preserve">Ανδρονίκη </w:t>
      </w:r>
      <w:proofErr w:type="spellStart"/>
      <w:r w:rsidRPr="00C94651">
        <w:rPr>
          <w:b/>
          <w:bCs/>
          <w:sz w:val="28"/>
          <w:szCs w:val="28"/>
        </w:rPr>
        <w:t>Μαλακόζη</w:t>
      </w:r>
      <w:proofErr w:type="spellEnd"/>
    </w:p>
    <w:p w14:paraId="69913655" w14:textId="77777777" w:rsidR="00C94651" w:rsidRPr="00C94651" w:rsidRDefault="00C94651" w:rsidP="00C94651">
      <w:pPr>
        <w:spacing w:line="276" w:lineRule="auto"/>
        <w:jc w:val="center"/>
        <w:rPr>
          <w:sz w:val="28"/>
          <w:szCs w:val="28"/>
        </w:rPr>
      </w:pPr>
    </w:p>
    <w:p w14:paraId="7385B904" w14:textId="63819C3C" w:rsidR="002D2198" w:rsidRDefault="002D2198" w:rsidP="0008598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Επιστρέφει για </w:t>
      </w:r>
      <w:r w:rsidRPr="0008598C">
        <w:rPr>
          <w:b/>
          <w:bCs/>
          <w:sz w:val="26"/>
          <w:szCs w:val="26"/>
        </w:rPr>
        <w:t>2</w:t>
      </w:r>
      <w:r w:rsidRPr="0008598C">
        <w:rPr>
          <w:b/>
          <w:bCs/>
          <w:sz w:val="26"/>
          <w:szCs w:val="26"/>
          <w:vertAlign w:val="superscript"/>
        </w:rPr>
        <w:t>η</w:t>
      </w:r>
      <w:r w:rsidRPr="0008598C">
        <w:rPr>
          <w:b/>
          <w:bCs/>
          <w:sz w:val="26"/>
          <w:szCs w:val="26"/>
        </w:rPr>
        <w:t xml:space="preserve"> χρονιά</w:t>
      </w:r>
    </w:p>
    <w:p w14:paraId="4B23E360" w14:textId="1AA4232B" w:rsidR="00E96DAE" w:rsidRDefault="00E96DAE" w:rsidP="00C94651">
      <w:pPr>
        <w:spacing w:line="276" w:lineRule="auto"/>
        <w:jc w:val="center"/>
        <w:rPr>
          <w:sz w:val="26"/>
          <w:szCs w:val="26"/>
        </w:rPr>
      </w:pPr>
      <w:r w:rsidRPr="002D2198">
        <w:rPr>
          <w:sz w:val="26"/>
          <w:szCs w:val="26"/>
        </w:rPr>
        <w:t xml:space="preserve">στο </w:t>
      </w:r>
      <w:r w:rsidRPr="0008598C">
        <w:rPr>
          <w:b/>
          <w:bCs/>
          <w:sz w:val="26"/>
          <w:szCs w:val="26"/>
          <w:lang w:val="en-US"/>
        </w:rPr>
        <w:t>METROPOLITAN</w:t>
      </w:r>
      <w:r w:rsidR="0008598C" w:rsidRPr="0008598C">
        <w:rPr>
          <w:b/>
          <w:bCs/>
          <w:sz w:val="26"/>
          <w:szCs w:val="26"/>
        </w:rPr>
        <w:t xml:space="preserve">: </w:t>
      </w:r>
      <w:r w:rsidRPr="0008598C">
        <w:rPr>
          <w:b/>
          <w:bCs/>
          <w:sz w:val="26"/>
          <w:szCs w:val="26"/>
          <w:lang w:val="en-US"/>
        </w:rPr>
        <w:t>The</w:t>
      </w:r>
      <w:r w:rsidRPr="0008598C">
        <w:rPr>
          <w:b/>
          <w:bCs/>
          <w:sz w:val="26"/>
          <w:szCs w:val="26"/>
        </w:rPr>
        <w:t xml:space="preserve"> </w:t>
      </w:r>
      <w:r w:rsidRPr="0008598C">
        <w:rPr>
          <w:b/>
          <w:bCs/>
          <w:sz w:val="26"/>
          <w:szCs w:val="26"/>
          <w:lang w:val="en-US"/>
        </w:rPr>
        <w:t>Urban</w:t>
      </w:r>
      <w:r w:rsidRPr="0008598C">
        <w:rPr>
          <w:b/>
          <w:bCs/>
          <w:sz w:val="26"/>
          <w:szCs w:val="26"/>
        </w:rPr>
        <w:t xml:space="preserve"> </w:t>
      </w:r>
      <w:r w:rsidRPr="0008598C">
        <w:rPr>
          <w:b/>
          <w:bCs/>
          <w:sz w:val="26"/>
          <w:szCs w:val="26"/>
          <w:lang w:val="en-US"/>
        </w:rPr>
        <w:t>Theater</w:t>
      </w:r>
    </w:p>
    <w:p w14:paraId="65FE7031" w14:textId="77FDED32" w:rsidR="002D2198" w:rsidRPr="0008598C" w:rsidRDefault="0008598C" w:rsidP="00C94651">
      <w:pPr>
        <w:spacing w:line="276" w:lineRule="auto"/>
        <w:jc w:val="center"/>
        <w:rPr>
          <w:b/>
          <w:bCs/>
          <w:sz w:val="26"/>
          <w:szCs w:val="26"/>
        </w:rPr>
      </w:pPr>
      <w:r w:rsidRPr="0008598C">
        <w:rPr>
          <w:b/>
          <w:bCs/>
          <w:sz w:val="26"/>
          <w:szCs w:val="26"/>
        </w:rPr>
        <w:t>από τις 7 έως τις 29 Δεκεμβρίου 2024</w:t>
      </w:r>
    </w:p>
    <w:p w14:paraId="56B5FBFC" w14:textId="77777777" w:rsidR="00E96DAE" w:rsidRPr="002D2198" w:rsidRDefault="00E96DAE" w:rsidP="00154522">
      <w:pPr>
        <w:spacing w:line="276" w:lineRule="auto"/>
        <w:jc w:val="both"/>
      </w:pPr>
    </w:p>
    <w:p w14:paraId="22096379" w14:textId="01C0EF52" w:rsidR="00C94651" w:rsidRDefault="00A05EB4" w:rsidP="00154522">
      <w:pPr>
        <w:spacing w:line="276" w:lineRule="auto"/>
        <w:jc w:val="both"/>
      </w:pPr>
      <w:r>
        <w:t xml:space="preserve">Ο αγαπημένος μικρών και μεγάλων «Καρυοθραύστης», η ωραιότερη χριστουγεννιάτικη ιστορία του Γερμανού συγγραφέα Έρνεστ Τέοντορ </w:t>
      </w:r>
      <w:proofErr w:type="spellStart"/>
      <w:r>
        <w:t>Αμαντέους</w:t>
      </w:r>
      <w:proofErr w:type="spellEnd"/>
      <w:r>
        <w:t xml:space="preserve"> Χόφμαν, </w:t>
      </w:r>
      <w:r w:rsidR="0008598C">
        <w:t>επιστρέφει ανανεωμένη</w:t>
      </w:r>
      <w:r>
        <w:t xml:space="preserve"> στη σκηνή του θεάτρου </w:t>
      </w:r>
      <w:r>
        <w:rPr>
          <w:lang w:val="en-US"/>
        </w:rPr>
        <w:t>Metropolitan</w:t>
      </w:r>
      <w:r w:rsidRPr="00A05EB4">
        <w:t xml:space="preserve">, </w:t>
      </w:r>
      <w:r>
        <w:t>σε</w:t>
      </w:r>
      <w:r w:rsidR="0014355F">
        <w:t xml:space="preserve"> μουσική Τσαϊκόφ</w:t>
      </w:r>
      <w:r w:rsidR="0008598C">
        <w:t>σκ</w:t>
      </w:r>
      <w:r w:rsidR="0014355F">
        <w:t>ι,</w:t>
      </w:r>
      <w:r>
        <w:t xml:space="preserve"> διασκευή Γιώτας </w:t>
      </w:r>
      <w:proofErr w:type="spellStart"/>
      <w:r>
        <w:t>Καλτσίδου</w:t>
      </w:r>
      <w:proofErr w:type="spellEnd"/>
      <w:r>
        <w:t xml:space="preserve">, σκηνοθεσία Ανδρονίκης </w:t>
      </w:r>
      <w:proofErr w:type="spellStart"/>
      <w:r>
        <w:t>Μαλακόζη</w:t>
      </w:r>
      <w:proofErr w:type="spellEnd"/>
      <w:r w:rsidR="0014355F">
        <w:t xml:space="preserve"> </w:t>
      </w:r>
      <w:r w:rsidR="00A61001">
        <w:t xml:space="preserve">και </w:t>
      </w:r>
      <w:r w:rsidR="0008598C">
        <w:t>έναν θίασο αποτελούμενο από πέντε ηθοποιούς και τρεις μπαλαρίνες</w:t>
      </w:r>
      <w:r w:rsidR="00A61001">
        <w:t xml:space="preserve">! </w:t>
      </w:r>
    </w:p>
    <w:p w14:paraId="13206BD8" w14:textId="536A870F" w:rsidR="0081794B" w:rsidRDefault="00A61001" w:rsidP="00154522">
      <w:pPr>
        <w:spacing w:line="276" w:lineRule="auto"/>
        <w:jc w:val="both"/>
      </w:pPr>
      <w:r>
        <w:t xml:space="preserve">Παραμονή Χριστουγέννων και η μικρή Μαίρη παίρνει από τον αγαπημένο της νονό το πιο </w:t>
      </w:r>
      <w:r w:rsidR="005332EA">
        <w:t>παράξενο</w:t>
      </w:r>
      <w:r>
        <w:t xml:space="preserve"> δώρο: έναν Καρυοθραύστη, ένα παιχνίδι με πλούσια ιστορία που εξάπτει τη φαντασία της και </w:t>
      </w:r>
      <w:r w:rsidR="00992363">
        <w:t xml:space="preserve">ζωντανεύει στο όνειρό της. </w:t>
      </w:r>
      <w:r w:rsidR="0081794B">
        <w:t xml:space="preserve">Μαζί, θα ζήσουν την πιο απίστευτη περιπέτεια, θα έρθουν αντιμέτωποι με τον πιο φοβερό εχθρό, θα κινδυνεύσουν να χάσουν τα πάντα αλλά θα βρουν το πιο σπουδαίο: την αγνή και ανιδιοτελή αγάπη, που μας δίνει τη δύναμη να παλεύουμε στη ζωή μας για όσα αξίζουν. </w:t>
      </w:r>
    </w:p>
    <w:p w14:paraId="763E066A" w14:textId="6B0A2513" w:rsidR="0081794B" w:rsidRDefault="0081794B" w:rsidP="00154522">
      <w:pPr>
        <w:spacing w:line="276" w:lineRule="auto"/>
        <w:jc w:val="both"/>
      </w:pPr>
      <w:r>
        <w:t>Πασπαλισμένη με τη φροντίδα της Παιδικής Σκηνής Θεσσαλονίκης, «Ο Καρυοθραύστης» είναι μια συναρπαστική παράσταση για όλη την οικογένεια, ένας ύμνος στην αγάπη και τη φιλία</w:t>
      </w:r>
      <w:r w:rsidR="005332EA">
        <w:t>, μια ευχή για τα φετινά Χριστούγεννα: να αγκαλιάζουμε τη διαφορετικότητα και να βλέπουμε τους άλλους με τα μάτια της καρδιάς!</w:t>
      </w:r>
    </w:p>
    <w:p w14:paraId="6CEC2401" w14:textId="041C7BAC" w:rsidR="005332EA" w:rsidRDefault="005332EA" w:rsidP="00154522">
      <w:pPr>
        <w:spacing w:line="276" w:lineRule="auto"/>
        <w:jc w:val="both"/>
      </w:pPr>
      <w:r>
        <w:t>Ετοιμαστείτε να φωνάξετε δυνατά: «ΣΕ ΑΓΑΠΩ ΟΠΩΣ ΕΙΣΑΙ!»</w:t>
      </w:r>
    </w:p>
    <w:p w14:paraId="46965B61" w14:textId="77777777" w:rsidR="0008598C" w:rsidRDefault="0008598C" w:rsidP="00154522">
      <w:pPr>
        <w:spacing w:line="276" w:lineRule="auto"/>
        <w:jc w:val="both"/>
      </w:pPr>
    </w:p>
    <w:p w14:paraId="5810AE01" w14:textId="179604CE" w:rsidR="0008598C" w:rsidRPr="0008598C" w:rsidRDefault="0008598C" w:rsidP="0008598C">
      <w:pPr>
        <w:spacing w:line="276" w:lineRule="auto"/>
        <w:jc w:val="center"/>
        <w:rPr>
          <w:b/>
          <w:bCs/>
          <w:sz w:val="24"/>
          <w:szCs w:val="24"/>
        </w:rPr>
      </w:pPr>
      <w:r w:rsidRPr="0008598C">
        <w:rPr>
          <w:b/>
          <w:bCs/>
          <w:sz w:val="24"/>
          <w:szCs w:val="24"/>
          <w:highlight w:val="yellow"/>
          <w:lang w:val="en-US"/>
        </w:rPr>
        <w:t>Trailer</w:t>
      </w:r>
      <w:r w:rsidRPr="00AA5941">
        <w:rPr>
          <w:b/>
          <w:bCs/>
          <w:sz w:val="24"/>
          <w:szCs w:val="24"/>
          <w:highlight w:val="yellow"/>
        </w:rPr>
        <w:t xml:space="preserve"> </w:t>
      </w:r>
      <w:r w:rsidRPr="0008598C">
        <w:rPr>
          <w:b/>
          <w:bCs/>
          <w:sz w:val="24"/>
          <w:szCs w:val="24"/>
          <w:highlight w:val="yellow"/>
        </w:rPr>
        <w:t>παράστασης:</w:t>
      </w:r>
    </w:p>
    <w:p w14:paraId="05827A28" w14:textId="77777777" w:rsidR="00EC19CD" w:rsidRDefault="00EC19CD" w:rsidP="00154522">
      <w:pPr>
        <w:spacing w:line="276" w:lineRule="auto"/>
        <w:jc w:val="both"/>
        <w:rPr>
          <w:b/>
          <w:bCs/>
          <w:sz w:val="24"/>
          <w:szCs w:val="24"/>
        </w:rPr>
      </w:pPr>
    </w:p>
    <w:p w14:paraId="18E0B677" w14:textId="1743222B" w:rsidR="000542E6" w:rsidRPr="00154522" w:rsidRDefault="000542E6" w:rsidP="00154522">
      <w:pPr>
        <w:spacing w:line="276" w:lineRule="auto"/>
        <w:jc w:val="both"/>
        <w:rPr>
          <w:b/>
          <w:bCs/>
          <w:sz w:val="26"/>
          <w:szCs w:val="26"/>
        </w:rPr>
      </w:pPr>
      <w:r w:rsidRPr="00154522">
        <w:rPr>
          <w:b/>
          <w:bCs/>
          <w:sz w:val="26"/>
          <w:szCs w:val="26"/>
        </w:rPr>
        <w:t xml:space="preserve">ΤΑΥΤΟΤΗΤΑ ΠΑΡΑΣΤΑΣΗΣ </w:t>
      </w:r>
    </w:p>
    <w:p w14:paraId="08D1BE7E" w14:textId="5637B2A7" w:rsidR="00602FE4" w:rsidRDefault="00602FE4" w:rsidP="00154522">
      <w:pPr>
        <w:spacing w:line="276" w:lineRule="auto"/>
        <w:jc w:val="both"/>
      </w:pPr>
      <w:r>
        <w:t xml:space="preserve">Κείμενο: </w:t>
      </w:r>
      <w:r w:rsidRPr="00602FE4">
        <w:rPr>
          <w:b/>
          <w:bCs/>
        </w:rPr>
        <w:t>Ε.Τ.Α. Χόφμαν</w:t>
      </w:r>
    </w:p>
    <w:p w14:paraId="356CCD38" w14:textId="3DEA0D24" w:rsidR="00602FE4" w:rsidRDefault="00602FE4" w:rsidP="00154522">
      <w:pPr>
        <w:spacing w:line="276" w:lineRule="auto"/>
        <w:jc w:val="both"/>
      </w:pPr>
      <w:r>
        <w:t xml:space="preserve">Μουσική: </w:t>
      </w:r>
      <w:r w:rsidRPr="00602FE4">
        <w:rPr>
          <w:b/>
          <w:bCs/>
        </w:rPr>
        <w:t xml:space="preserve">Π. Ι. </w:t>
      </w:r>
      <w:r>
        <w:rPr>
          <w:b/>
          <w:bCs/>
        </w:rPr>
        <w:t xml:space="preserve">Τσαϊκόφσκι </w:t>
      </w:r>
    </w:p>
    <w:p w14:paraId="40C68947" w14:textId="625598BF" w:rsidR="000542E6" w:rsidRDefault="000542E6" w:rsidP="00154522">
      <w:pPr>
        <w:spacing w:line="276" w:lineRule="auto"/>
        <w:jc w:val="both"/>
      </w:pPr>
      <w:r>
        <w:lastRenderedPageBreak/>
        <w:t xml:space="preserve">Διασκευή: </w:t>
      </w:r>
      <w:r w:rsidRPr="005332EA">
        <w:rPr>
          <w:b/>
          <w:bCs/>
        </w:rPr>
        <w:t xml:space="preserve">Γιώτα </w:t>
      </w:r>
      <w:proofErr w:type="spellStart"/>
      <w:r w:rsidRPr="005332EA">
        <w:rPr>
          <w:b/>
          <w:bCs/>
        </w:rPr>
        <w:t>Καλτσίδου</w:t>
      </w:r>
      <w:proofErr w:type="spellEnd"/>
    </w:p>
    <w:p w14:paraId="17335C27" w14:textId="22F85640" w:rsidR="000542E6" w:rsidRDefault="000542E6" w:rsidP="00154522">
      <w:pPr>
        <w:spacing w:line="276" w:lineRule="auto"/>
        <w:jc w:val="both"/>
      </w:pPr>
      <w:r>
        <w:t xml:space="preserve">Σκηνοθεσία: </w:t>
      </w:r>
      <w:r w:rsidRPr="005332EA">
        <w:rPr>
          <w:b/>
          <w:bCs/>
        </w:rPr>
        <w:t xml:space="preserve">Ανδρονίκη </w:t>
      </w:r>
      <w:proofErr w:type="spellStart"/>
      <w:r w:rsidRPr="005332EA">
        <w:rPr>
          <w:b/>
          <w:bCs/>
        </w:rPr>
        <w:t>Μαλακόζη</w:t>
      </w:r>
      <w:proofErr w:type="spellEnd"/>
    </w:p>
    <w:p w14:paraId="7A164BD7" w14:textId="02996D8D" w:rsidR="000542E6" w:rsidRDefault="0008598C" w:rsidP="00154522">
      <w:pPr>
        <w:spacing w:line="276" w:lineRule="auto"/>
        <w:jc w:val="both"/>
      </w:pPr>
      <w:r>
        <w:t xml:space="preserve">Κίνηση - </w:t>
      </w:r>
      <w:r w:rsidR="000542E6">
        <w:t xml:space="preserve">Χορογραφίες: </w:t>
      </w:r>
      <w:r w:rsidR="000542E6" w:rsidRPr="005332EA">
        <w:rPr>
          <w:b/>
          <w:bCs/>
        </w:rPr>
        <w:t xml:space="preserve">Δημήτρης </w:t>
      </w:r>
      <w:proofErr w:type="spellStart"/>
      <w:r w:rsidR="000542E6" w:rsidRPr="005332EA">
        <w:rPr>
          <w:b/>
          <w:bCs/>
        </w:rPr>
        <w:t>Μέξης</w:t>
      </w:r>
      <w:proofErr w:type="spellEnd"/>
    </w:p>
    <w:p w14:paraId="49F1BF1D" w14:textId="73D1DE93" w:rsidR="004A6129" w:rsidRPr="004A6129" w:rsidRDefault="004A6129" w:rsidP="00154522">
      <w:pPr>
        <w:spacing w:line="276" w:lineRule="auto"/>
        <w:jc w:val="both"/>
      </w:pPr>
      <w:r w:rsidRPr="004A6129">
        <w:t xml:space="preserve">Χορογραφίες μπαλέτου: </w:t>
      </w:r>
      <w:r w:rsidRPr="004A6129">
        <w:rPr>
          <w:b/>
          <w:bCs/>
        </w:rPr>
        <w:t xml:space="preserve">Δήμητρα </w:t>
      </w:r>
      <w:proofErr w:type="spellStart"/>
      <w:r w:rsidRPr="004A6129">
        <w:rPr>
          <w:b/>
          <w:bCs/>
        </w:rPr>
        <w:t>Γκουντιού</w:t>
      </w:r>
      <w:proofErr w:type="spellEnd"/>
      <w:r w:rsidRPr="004A6129">
        <w:t xml:space="preserve"> - </w:t>
      </w:r>
      <w:proofErr w:type="spellStart"/>
      <w:r w:rsidRPr="004A6129">
        <w:rPr>
          <w:b/>
          <w:bCs/>
        </w:rPr>
        <w:t>Πωλίνα</w:t>
      </w:r>
      <w:proofErr w:type="spellEnd"/>
      <w:r w:rsidRPr="004A6129">
        <w:rPr>
          <w:b/>
          <w:bCs/>
        </w:rPr>
        <w:t xml:space="preserve"> Τσομπάνογλου</w:t>
      </w:r>
    </w:p>
    <w:p w14:paraId="30AE7E8B" w14:textId="10528CD7" w:rsidR="000542E6" w:rsidRDefault="000542E6" w:rsidP="00154522">
      <w:pPr>
        <w:spacing w:line="276" w:lineRule="auto"/>
        <w:jc w:val="both"/>
      </w:pPr>
      <w:r>
        <w:t xml:space="preserve">Σκηνικά: </w:t>
      </w:r>
      <w:r w:rsidRPr="005332EA">
        <w:rPr>
          <w:b/>
          <w:bCs/>
        </w:rPr>
        <w:t>Παιδική Σκηνή Θεσσαλονίκης</w:t>
      </w:r>
    </w:p>
    <w:p w14:paraId="02340FCF" w14:textId="3441B59D" w:rsidR="000542E6" w:rsidRDefault="000542E6" w:rsidP="00154522">
      <w:pPr>
        <w:spacing w:line="276" w:lineRule="auto"/>
        <w:jc w:val="both"/>
      </w:pPr>
      <w:r>
        <w:t xml:space="preserve">Κοστούμια: </w:t>
      </w:r>
      <w:r w:rsidRPr="005332EA">
        <w:rPr>
          <w:b/>
          <w:bCs/>
        </w:rPr>
        <w:t>Κατερίνα Καραογλάνη</w:t>
      </w:r>
    </w:p>
    <w:p w14:paraId="524E3D64" w14:textId="262D7507" w:rsidR="000542E6" w:rsidRDefault="000542E6" w:rsidP="00154522">
      <w:pPr>
        <w:spacing w:line="276" w:lineRule="auto"/>
        <w:jc w:val="both"/>
      </w:pPr>
      <w:r>
        <w:t xml:space="preserve">Φωτισμοί: </w:t>
      </w:r>
      <w:r w:rsidRPr="005332EA">
        <w:rPr>
          <w:b/>
          <w:bCs/>
        </w:rPr>
        <w:t>Emin Sirimsi</w:t>
      </w:r>
    </w:p>
    <w:p w14:paraId="1E96119A" w14:textId="04DE86E4" w:rsidR="000542E6" w:rsidRDefault="000542E6" w:rsidP="00154522">
      <w:pPr>
        <w:spacing w:line="276" w:lineRule="auto"/>
        <w:jc w:val="both"/>
      </w:pPr>
      <w:r>
        <w:t xml:space="preserve">Φωτογραφίες – </w:t>
      </w:r>
      <w:r w:rsidR="005332EA">
        <w:rPr>
          <w:lang w:val="en-US"/>
        </w:rPr>
        <w:t>Trailer</w:t>
      </w:r>
      <w:r>
        <w:t xml:space="preserve">: </w:t>
      </w:r>
      <w:r w:rsidRPr="005332EA">
        <w:rPr>
          <w:b/>
          <w:bCs/>
        </w:rPr>
        <w:t>Karen Gkiounasian</w:t>
      </w:r>
    </w:p>
    <w:p w14:paraId="1E3AE166" w14:textId="39583B91" w:rsidR="000542E6" w:rsidRDefault="0008598C" w:rsidP="00154522">
      <w:pPr>
        <w:spacing w:line="276" w:lineRule="auto"/>
        <w:jc w:val="both"/>
      </w:pPr>
      <w:r>
        <w:t>Γραφιστικός σχεδιασμός</w:t>
      </w:r>
      <w:r w:rsidR="000542E6">
        <w:t xml:space="preserve">: </w:t>
      </w:r>
      <w:proofErr w:type="spellStart"/>
      <w:r w:rsidR="000542E6" w:rsidRPr="005332EA">
        <w:rPr>
          <w:b/>
          <w:bCs/>
        </w:rPr>
        <w:t>Playwalk</w:t>
      </w:r>
      <w:proofErr w:type="spellEnd"/>
    </w:p>
    <w:p w14:paraId="306178B1" w14:textId="0915ED3D" w:rsidR="000542E6" w:rsidRDefault="000542E6" w:rsidP="00154522">
      <w:pPr>
        <w:spacing w:line="276" w:lineRule="auto"/>
        <w:jc w:val="both"/>
      </w:pPr>
      <w:r>
        <w:t xml:space="preserve">Τεχνική κάλυψη: </w:t>
      </w:r>
      <w:r w:rsidRPr="005332EA">
        <w:rPr>
          <w:b/>
          <w:bCs/>
        </w:rPr>
        <w:t>Θοδωρής Σταματίου</w:t>
      </w:r>
    </w:p>
    <w:p w14:paraId="462D6363" w14:textId="3A0DC9C0" w:rsidR="000542E6" w:rsidRDefault="0008598C" w:rsidP="00154522">
      <w:pPr>
        <w:spacing w:line="276" w:lineRule="auto"/>
        <w:jc w:val="both"/>
      </w:pPr>
      <w:r>
        <w:t>Επικοινωνία - Προβολή</w:t>
      </w:r>
      <w:r w:rsidR="000542E6">
        <w:t xml:space="preserve">: </w:t>
      </w:r>
      <w:r w:rsidR="000542E6" w:rsidRPr="005332EA">
        <w:rPr>
          <w:b/>
          <w:bCs/>
        </w:rPr>
        <w:t xml:space="preserve">Λία </w:t>
      </w:r>
      <w:proofErr w:type="spellStart"/>
      <w:r w:rsidR="000542E6" w:rsidRPr="005332EA">
        <w:rPr>
          <w:b/>
          <w:bCs/>
        </w:rPr>
        <w:t>Κεσοπούλου</w:t>
      </w:r>
      <w:proofErr w:type="spellEnd"/>
    </w:p>
    <w:p w14:paraId="564A9BA3" w14:textId="77777777" w:rsidR="000542E6" w:rsidRDefault="000542E6" w:rsidP="00154522">
      <w:pPr>
        <w:spacing w:line="276" w:lineRule="auto"/>
        <w:jc w:val="both"/>
      </w:pPr>
      <w:r>
        <w:t xml:space="preserve">Παραγωγή: </w:t>
      </w:r>
      <w:r w:rsidRPr="005332EA">
        <w:rPr>
          <w:b/>
          <w:bCs/>
        </w:rPr>
        <w:t>Παιδική Σκηνή Θεσσαλονίκης</w:t>
      </w:r>
    </w:p>
    <w:p w14:paraId="55F18128" w14:textId="77777777" w:rsidR="0008598C" w:rsidRDefault="0008598C" w:rsidP="00154522">
      <w:pPr>
        <w:spacing w:line="276" w:lineRule="auto"/>
        <w:jc w:val="both"/>
        <w:rPr>
          <w:b/>
          <w:bCs/>
          <w:sz w:val="24"/>
          <w:szCs w:val="24"/>
        </w:rPr>
      </w:pPr>
    </w:p>
    <w:p w14:paraId="518604F9" w14:textId="028C2845" w:rsidR="000542E6" w:rsidRPr="00154522" w:rsidRDefault="005332EA" w:rsidP="00154522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Επί σκηνής</w:t>
      </w:r>
      <w:r w:rsidR="000542E6" w:rsidRPr="00154522">
        <w:rPr>
          <w:b/>
          <w:bCs/>
          <w:sz w:val="24"/>
          <w:szCs w:val="24"/>
        </w:rPr>
        <w:t>:</w:t>
      </w:r>
    </w:p>
    <w:p w14:paraId="5E08DE10" w14:textId="1CF2E177" w:rsidR="0008598C" w:rsidRDefault="0008598C" w:rsidP="00154522">
      <w:pPr>
        <w:spacing w:line="276" w:lineRule="auto"/>
        <w:jc w:val="both"/>
      </w:pPr>
      <w:r>
        <w:t xml:space="preserve">Βίκυ </w:t>
      </w:r>
      <w:proofErr w:type="spellStart"/>
      <w:r>
        <w:t>Δαλαμήτρα</w:t>
      </w:r>
      <w:proofErr w:type="spellEnd"/>
    </w:p>
    <w:p w14:paraId="5CDD453D" w14:textId="3E0196F4" w:rsidR="000542E6" w:rsidRDefault="000542E6" w:rsidP="00154522">
      <w:pPr>
        <w:spacing w:line="276" w:lineRule="auto"/>
        <w:jc w:val="both"/>
      </w:pPr>
      <w:r>
        <w:t xml:space="preserve">Δήμητρα </w:t>
      </w:r>
      <w:proofErr w:type="spellStart"/>
      <w:r>
        <w:t>Γκουντιού</w:t>
      </w:r>
      <w:proofErr w:type="spellEnd"/>
    </w:p>
    <w:p w14:paraId="77E89378" w14:textId="77777777" w:rsidR="000542E6" w:rsidRDefault="000542E6" w:rsidP="00154522">
      <w:pPr>
        <w:spacing w:line="276" w:lineRule="auto"/>
        <w:jc w:val="both"/>
      </w:pPr>
      <w:r>
        <w:t xml:space="preserve">Δημήτρης </w:t>
      </w:r>
      <w:proofErr w:type="spellStart"/>
      <w:r>
        <w:t>Μέξης</w:t>
      </w:r>
      <w:proofErr w:type="spellEnd"/>
    </w:p>
    <w:p w14:paraId="141931B9" w14:textId="77777777" w:rsidR="000542E6" w:rsidRDefault="000542E6" w:rsidP="00154522">
      <w:pPr>
        <w:spacing w:line="276" w:lineRule="auto"/>
        <w:jc w:val="both"/>
      </w:pPr>
      <w:r>
        <w:t>Κωστής Κοσμίδης</w:t>
      </w:r>
    </w:p>
    <w:p w14:paraId="7EE6EDEA" w14:textId="77777777" w:rsidR="000542E6" w:rsidRDefault="000542E6" w:rsidP="00154522">
      <w:pPr>
        <w:spacing w:line="276" w:lineRule="auto"/>
        <w:jc w:val="both"/>
      </w:pPr>
      <w:r>
        <w:t>Ξένια Παπαϊωάννου</w:t>
      </w:r>
    </w:p>
    <w:p w14:paraId="68477687" w14:textId="5330647E" w:rsidR="0008598C" w:rsidRDefault="0008598C" w:rsidP="00154522">
      <w:pPr>
        <w:spacing w:line="276" w:lineRule="auto"/>
        <w:jc w:val="both"/>
      </w:pPr>
      <w:r>
        <w:t xml:space="preserve">και οι μπαλαρίνες Βασιλική Οικονόμου, Δάφνη </w:t>
      </w:r>
      <w:proofErr w:type="spellStart"/>
      <w:r>
        <w:t>Γιαννακέρη</w:t>
      </w:r>
      <w:proofErr w:type="spellEnd"/>
      <w:r>
        <w:t xml:space="preserve"> και </w:t>
      </w:r>
      <w:proofErr w:type="spellStart"/>
      <w:r>
        <w:t>Πωλίνα</w:t>
      </w:r>
      <w:proofErr w:type="spellEnd"/>
      <w:r>
        <w:t xml:space="preserve"> Τσομπάνογλου</w:t>
      </w:r>
    </w:p>
    <w:p w14:paraId="3777DC65" w14:textId="77777777" w:rsidR="005332EA" w:rsidRDefault="005332EA" w:rsidP="00154522">
      <w:pPr>
        <w:spacing w:line="276" w:lineRule="auto"/>
        <w:jc w:val="both"/>
        <w:rPr>
          <w:b/>
          <w:bCs/>
          <w:sz w:val="26"/>
          <w:szCs w:val="26"/>
        </w:rPr>
      </w:pPr>
    </w:p>
    <w:p w14:paraId="18AEEC2E" w14:textId="2F67AD80" w:rsidR="000542E6" w:rsidRPr="0033760A" w:rsidRDefault="000542E6" w:rsidP="00154522">
      <w:pPr>
        <w:spacing w:line="276" w:lineRule="auto"/>
        <w:jc w:val="both"/>
        <w:rPr>
          <w:b/>
          <w:bCs/>
          <w:sz w:val="26"/>
          <w:szCs w:val="26"/>
          <w:lang w:val="en-US"/>
        </w:rPr>
      </w:pPr>
      <w:r w:rsidRPr="00154522">
        <w:rPr>
          <w:b/>
          <w:bCs/>
          <w:sz w:val="26"/>
          <w:szCs w:val="26"/>
        </w:rPr>
        <w:t>ΠΛΗΡΟΦΟΡΙΕΣ</w:t>
      </w:r>
    </w:p>
    <w:p w14:paraId="5558705B" w14:textId="77777777" w:rsidR="000542E6" w:rsidRPr="00CB2EE0" w:rsidRDefault="000542E6" w:rsidP="00154522">
      <w:pPr>
        <w:spacing w:line="276" w:lineRule="auto"/>
        <w:jc w:val="both"/>
        <w:rPr>
          <w:b/>
          <w:bCs/>
        </w:rPr>
      </w:pPr>
      <w:r>
        <w:rPr>
          <w:b/>
          <w:bCs/>
        </w:rPr>
        <w:t>Χώρος</w:t>
      </w:r>
      <w:r w:rsidRPr="000542E6">
        <w:rPr>
          <w:b/>
          <w:bCs/>
          <w:lang w:val="en-US"/>
        </w:rPr>
        <w:t xml:space="preserve">: </w:t>
      </w:r>
      <w:r>
        <w:rPr>
          <w:lang w:val="en-US"/>
        </w:rPr>
        <w:t>Metropolitan</w:t>
      </w:r>
      <w:r w:rsidRPr="000542E6">
        <w:rPr>
          <w:lang w:val="en-US"/>
        </w:rPr>
        <w:t xml:space="preserve">: </w:t>
      </w:r>
      <w:r>
        <w:rPr>
          <w:lang w:val="en-US"/>
        </w:rPr>
        <w:t>The</w:t>
      </w:r>
      <w:r w:rsidRPr="000542E6">
        <w:rPr>
          <w:lang w:val="en-US"/>
        </w:rPr>
        <w:t xml:space="preserve"> </w:t>
      </w:r>
      <w:r>
        <w:rPr>
          <w:lang w:val="en-US"/>
        </w:rPr>
        <w:t>Urban</w:t>
      </w:r>
      <w:r w:rsidRPr="000542E6">
        <w:rPr>
          <w:lang w:val="en-US"/>
        </w:rPr>
        <w:t xml:space="preserve"> </w:t>
      </w:r>
      <w:r>
        <w:rPr>
          <w:lang w:val="en-US"/>
        </w:rPr>
        <w:t>Theater</w:t>
      </w:r>
      <w:r w:rsidRPr="000542E6">
        <w:rPr>
          <w:lang w:val="en-US"/>
        </w:rPr>
        <w:t xml:space="preserve">, </w:t>
      </w:r>
      <w:proofErr w:type="spellStart"/>
      <w:r w:rsidRPr="00A2117A">
        <w:t>Βασ</w:t>
      </w:r>
      <w:proofErr w:type="spellEnd"/>
      <w:r w:rsidRPr="000542E6">
        <w:rPr>
          <w:lang w:val="en-US"/>
        </w:rPr>
        <w:t xml:space="preserve">. </w:t>
      </w:r>
      <w:r w:rsidRPr="00A2117A">
        <w:t>Όλγας</w:t>
      </w:r>
      <w:r w:rsidRPr="00CB2EE0">
        <w:t xml:space="preserve"> 65 &amp; </w:t>
      </w:r>
      <w:r w:rsidRPr="00A2117A">
        <w:t>Φλέμινγκ</w:t>
      </w:r>
      <w:r w:rsidRPr="00CB2EE0">
        <w:t xml:space="preserve"> 2, </w:t>
      </w:r>
      <w:r w:rsidRPr="00204719">
        <w:t>Θεσσαλονίκη</w:t>
      </w:r>
    </w:p>
    <w:p w14:paraId="3CDB39B6" w14:textId="520A353E" w:rsidR="000542E6" w:rsidRPr="00A2117A" w:rsidRDefault="000542E6" w:rsidP="00154522">
      <w:pPr>
        <w:spacing w:line="276" w:lineRule="auto"/>
        <w:jc w:val="both"/>
      </w:pPr>
      <w:r w:rsidRPr="000F6E49">
        <w:rPr>
          <w:b/>
          <w:bCs/>
        </w:rPr>
        <w:t>Ημέρες &amp; ώρες παραστάσεων</w:t>
      </w:r>
      <w:r w:rsidRPr="000F6E49">
        <w:t>:</w:t>
      </w:r>
      <w:r>
        <w:t xml:space="preserve"> </w:t>
      </w:r>
      <w:r w:rsidR="0008598C">
        <w:t>7, 14, 21 &amp; 28 Δεκεμβρίου στις 17:30, 22, 26, 27 &amp; 29 Δεκεμβρίου στις 11:30 και τις 17:</w:t>
      </w:r>
      <w:r w:rsidR="00AA5941">
        <w:t>0</w:t>
      </w:r>
      <w:r w:rsidR="0008598C">
        <w:t>0</w:t>
      </w:r>
    </w:p>
    <w:p w14:paraId="4141CF1D" w14:textId="14642423" w:rsidR="000542E6" w:rsidRPr="00154522" w:rsidRDefault="000542E6" w:rsidP="00154522">
      <w:pPr>
        <w:spacing w:line="276" w:lineRule="auto"/>
        <w:jc w:val="both"/>
      </w:pPr>
      <w:r w:rsidRPr="00A50C4F">
        <w:rPr>
          <w:b/>
          <w:bCs/>
        </w:rPr>
        <w:t>Διάρκεια παράστασης:</w:t>
      </w:r>
      <w:r>
        <w:t xml:space="preserve"> </w:t>
      </w:r>
      <w:r w:rsidR="00154522" w:rsidRPr="00154522">
        <w:t>7</w:t>
      </w:r>
      <w:r>
        <w:t>0’</w:t>
      </w:r>
      <w:r w:rsidR="00154522" w:rsidRPr="00154522">
        <w:t xml:space="preserve"> </w:t>
      </w:r>
      <w:r w:rsidR="00154522">
        <w:t xml:space="preserve">(με διάλειμμα) </w:t>
      </w:r>
    </w:p>
    <w:p w14:paraId="14B356C4" w14:textId="60AC2936" w:rsidR="000542E6" w:rsidRPr="00681B3E" w:rsidRDefault="000542E6" w:rsidP="00154522">
      <w:pPr>
        <w:spacing w:line="276" w:lineRule="auto"/>
        <w:jc w:val="both"/>
      </w:pPr>
      <w:r w:rsidRPr="00681B3E">
        <w:rPr>
          <w:b/>
          <w:bCs/>
        </w:rPr>
        <w:t>Τιμ</w:t>
      </w:r>
      <w:r w:rsidR="0008598C">
        <w:rPr>
          <w:b/>
          <w:bCs/>
        </w:rPr>
        <w:t>ή</w:t>
      </w:r>
      <w:r w:rsidRPr="00681B3E">
        <w:rPr>
          <w:b/>
          <w:bCs/>
        </w:rPr>
        <w:t xml:space="preserve"> εισιτηρί</w:t>
      </w:r>
      <w:r w:rsidR="0008598C">
        <w:rPr>
          <w:b/>
          <w:bCs/>
        </w:rPr>
        <w:t>ου</w:t>
      </w:r>
      <w:r w:rsidRPr="00681B3E">
        <w:t xml:space="preserve">: </w:t>
      </w:r>
      <w:r w:rsidR="0008598C">
        <w:t xml:space="preserve">Γενική Είσοδος </w:t>
      </w:r>
      <w:r w:rsidRPr="00681B3E">
        <w:rPr>
          <w:b/>
          <w:bCs/>
        </w:rPr>
        <w:t>12 ευρ</w:t>
      </w:r>
      <w:r w:rsidR="0008598C">
        <w:rPr>
          <w:b/>
          <w:bCs/>
        </w:rPr>
        <w:t>ώ</w:t>
      </w:r>
    </w:p>
    <w:p w14:paraId="3F145EC4" w14:textId="02906121" w:rsidR="000542E6" w:rsidRDefault="000542E6" w:rsidP="00154522">
      <w:pPr>
        <w:spacing w:line="276" w:lineRule="auto"/>
        <w:jc w:val="both"/>
      </w:pPr>
      <w:r w:rsidRPr="009878E8">
        <w:rPr>
          <w:b/>
          <w:bCs/>
        </w:rPr>
        <w:t xml:space="preserve">Αγορά εισιτηρίων: </w:t>
      </w:r>
      <w:hyperlink r:id="rId5" w:history="1">
        <w:r w:rsidR="00755B37" w:rsidRPr="000B0719">
          <w:rPr>
            <w:rStyle w:val="-"/>
          </w:rPr>
          <w:t>more.com</w:t>
        </w:r>
      </w:hyperlink>
      <w:r w:rsidR="000B0719">
        <w:t xml:space="preserve"> (</w:t>
      </w:r>
      <w:r w:rsidR="000B0719" w:rsidRPr="000B0719">
        <w:t>https://www.more.com/theater/children/o-karyo8raustis-thessaloniki/</w:t>
      </w:r>
      <w:r w:rsidR="000B0719">
        <w:t>)</w:t>
      </w:r>
      <w:r w:rsidR="00755B37" w:rsidRPr="00755B37">
        <w:rPr>
          <w:b/>
          <w:bCs/>
        </w:rPr>
        <w:t xml:space="preserve"> </w:t>
      </w:r>
      <w:r>
        <w:t xml:space="preserve">&amp; </w:t>
      </w:r>
      <w:r w:rsidRPr="00A2117A">
        <w:t xml:space="preserve">καθημερινά </w:t>
      </w:r>
      <w:r>
        <w:t xml:space="preserve">από </w:t>
      </w:r>
      <w:r w:rsidRPr="00A2117A">
        <w:t>το ταμείο του θεάτρου</w:t>
      </w:r>
    </w:p>
    <w:p w14:paraId="0B845C93" w14:textId="1B60619C" w:rsidR="000542E6" w:rsidRDefault="000542E6" w:rsidP="00154522">
      <w:pPr>
        <w:spacing w:line="276" w:lineRule="auto"/>
        <w:jc w:val="both"/>
      </w:pPr>
      <w:bookmarkStart w:id="0" w:name="_Hlk149902148"/>
      <w:r w:rsidRPr="00A50C4F">
        <w:rPr>
          <w:b/>
          <w:bCs/>
        </w:rPr>
        <w:t xml:space="preserve">Τηλέφωνο </w:t>
      </w:r>
      <w:r w:rsidR="00755B37">
        <w:rPr>
          <w:b/>
          <w:bCs/>
        </w:rPr>
        <w:t>επικοινωνίας</w:t>
      </w:r>
      <w:r w:rsidRPr="00A50C4F">
        <w:rPr>
          <w:b/>
          <w:bCs/>
        </w:rPr>
        <w:t>:</w:t>
      </w:r>
      <w:r>
        <w:t xml:space="preserve"> 2311 284 773</w:t>
      </w:r>
    </w:p>
    <w:p w14:paraId="6FE01EEF" w14:textId="77777777" w:rsidR="000542E6" w:rsidRPr="00A2117A" w:rsidRDefault="000542E6" w:rsidP="00154522">
      <w:pPr>
        <w:spacing w:line="276" w:lineRule="auto"/>
        <w:jc w:val="both"/>
      </w:pPr>
      <w:proofErr w:type="spellStart"/>
      <w:r w:rsidRPr="00A50C4F">
        <w:rPr>
          <w:b/>
          <w:bCs/>
        </w:rPr>
        <w:lastRenderedPageBreak/>
        <w:t>Parking</w:t>
      </w:r>
      <w:proofErr w:type="spellEnd"/>
      <w:r w:rsidRPr="00A50C4F">
        <w:rPr>
          <w:b/>
          <w:bCs/>
        </w:rPr>
        <w:t>:</w:t>
      </w:r>
      <w:r>
        <w:t xml:space="preserve"> Ιδιωτικοί χώροι </w:t>
      </w:r>
      <w:r>
        <w:rPr>
          <w:lang w:val="en-US"/>
        </w:rPr>
        <w:t>parking</w:t>
      </w:r>
      <w:r w:rsidRPr="00A2117A">
        <w:t xml:space="preserve"> </w:t>
      </w:r>
      <w:r>
        <w:t>πλησίον του θεάτρου</w:t>
      </w:r>
    </w:p>
    <w:p w14:paraId="040FA51F" w14:textId="77777777" w:rsidR="000542E6" w:rsidRPr="00CB2EE0" w:rsidRDefault="000542E6" w:rsidP="00154522">
      <w:pPr>
        <w:spacing w:line="276" w:lineRule="auto"/>
        <w:jc w:val="both"/>
      </w:pPr>
      <w:r w:rsidRPr="00CB2EE0">
        <w:rPr>
          <w:b/>
          <w:bCs/>
        </w:rPr>
        <w:t>Σας ενδιαφέρει:</w:t>
      </w:r>
      <w:r w:rsidRPr="00CB2EE0">
        <w:t xml:space="preserve"> </w:t>
      </w:r>
    </w:p>
    <w:p w14:paraId="673E581F" w14:textId="77777777" w:rsidR="000542E6" w:rsidRPr="00CB2EE0" w:rsidRDefault="000542E6" w:rsidP="00154522">
      <w:pPr>
        <w:pStyle w:val="a3"/>
        <w:numPr>
          <w:ilvl w:val="0"/>
          <w:numId w:val="1"/>
        </w:numPr>
        <w:spacing w:line="276" w:lineRule="auto"/>
        <w:jc w:val="both"/>
      </w:pPr>
      <w:r w:rsidRPr="00CB2EE0">
        <w:t xml:space="preserve">Το θέατρο </w:t>
      </w:r>
      <w:r w:rsidRPr="00CB2EE0">
        <w:rPr>
          <w:lang w:val="en-US"/>
        </w:rPr>
        <w:t>Metropolitan</w:t>
      </w:r>
      <w:r w:rsidRPr="00CB2EE0">
        <w:t xml:space="preserve"> είναι </w:t>
      </w:r>
      <w:proofErr w:type="spellStart"/>
      <w:r w:rsidRPr="00CB2EE0">
        <w:t>προσβάσιμο</w:t>
      </w:r>
      <w:proofErr w:type="spellEnd"/>
      <w:r w:rsidRPr="00CB2EE0">
        <w:t xml:space="preserve"> σε αναπηρικά </w:t>
      </w:r>
      <w:proofErr w:type="spellStart"/>
      <w:r w:rsidRPr="00CB2EE0">
        <w:t>αμαξίδια</w:t>
      </w:r>
      <w:proofErr w:type="spellEnd"/>
      <w:r w:rsidRPr="00CB2EE0">
        <w:t>.</w:t>
      </w:r>
    </w:p>
    <w:p w14:paraId="5DC79080" w14:textId="77777777" w:rsidR="000542E6" w:rsidRPr="00CB2EE0" w:rsidRDefault="000542E6" w:rsidP="00154522">
      <w:pPr>
        <w:pStyle w:val="a3"/>
        <w:numPr>
          <w:ilvl w:val="0"/>
          <w:numId w:val="1"/>
        </w:numPr>
        <w:spacing w:line="276" w:lineRule="auto"/>
        <w:jc w:val="both"/>
      </w:pPr>
      <w:r w:rsidRPr="00CB2EE0">
        <w:t>Δεν επιτρέπεται η είσοδος στο θέατρο μετά την έναρξη της παράστασης.</w:t>
      </w:r>
    </w:p>
    <w:p w14:paraId="4BFF6646" w14:textId="77777777" w:rsidR="000542E6" w:rsidRPr="00204719" w:rsidRDefault="000542E6" w:rsidP="00154522">
      <w:pPr>
        <w:spacing w:line="276" w:lineRule="auto"/>
        <w:jc w:val="both"/>
        <w:rPr>
          <w:b/>
          <w:bCs/>
        </w:rPr>
      </w:pPr>
      <w:r w:rsidRPr="00204719">
        <w:rPr>
          <w:b/>
          <w:bCs/>
        </w:rPr>
        <w:t xml:space="preserve">Περισσότερα: </w:t>
      </w:r>
    </w:p>
    <w:p w14:paraId="20037B3A" w14:textId="757CDFC4" w:rsidR="000542E6" w:rsidRPr="005332EA" w:rsidRDefault="000542E6" w:rsidP="00154522">
      <w:pPr>
        <w:spacing w:line="276" w:lineRule="auto"/>
        <w:jc w:val="both"/>
      </w:pPr>
      <w:r w:rsidRPr="00204719">
        <w:rPr>
          <w:b/>
          <w:bCs/>
          <w:lang w:val="en-US"/>
        </w:rPr>
        <w:t>Website</w:t>
      </w:r>
      <w:r w:rsidRPr="005332EA">
        <w:rPr>
          <w:b/>
          <w:bCs/>
        </w:rPr>
        <w:t xml:space="preserve"> </w:t>
      </w:r>
      <w:r w:rsidR="005332EA">
        <w:rPr>
          <w:b/>
          <w:bCs/>
        </w:rPr>
        <w:t>Παιδικής Σκηνής Θεσσαλονίκης</w:t>
      </w:r>
      <w:r w:rsidRPr="005332EA">
        <w:t xml:space="preserve">: </w:t>
      </w:r>
      <w:hyperlink r:id="rId6" w:history="1">
        <w:r w:rsidR="005332EA" w:rsidRPr="00320128">
          <w:rPr>
            <w:rStyle w:val="-"/>
            <w:lang w:val="en-US"/>
          </w:rPr>
          <w:t>https</w:t>
        </w:r>
        <w:r w:rsidR="005332EA" w:rsidRPr="005332EA">
          <w:rPr>
            <w:rStyle w:val="-"/>
          </w:rPr>
          <w:t>://</w:t>
        </w:r>
        <w:r w:rsidR="005332EA" w:rsidRPr="00320128">
          <w:rPr>
            <w:rStyle w:val="-"/>
            <w:lang w:val="en-US"/>
          </w:rPr>
          <w:t>www</w:t>
        </w:r>
        <w:r w:rsidR="005332EA" w:rsidRPr="005332EA">
          <w:rPr>
            <w:rStyle w:val="-"/>
          </w:rPr>
          <w:t>.</w:t>
        </w:r>
        <w:proofErr w:type="spellStart"/>
        <w:r w:rsidR="005332EA" w:rsidRPr="00320128">
          <w:rPr>
            <w:rStyle w:val="-"/>
            <w:lang w:val="en-US"/>
          </w:rPr>
          <w:t>paidikiskini</w:t>
        </w:r>
        <w:proofErr w:type="spellEnd"/>
        <w:r w:rsidR="005332EA" w:rsidRPr="005332EA">
          <w:rPr>
            <w:rStyle w:val="-"/>
          </w:rPr>
          <w:t>.</w:t>
        </w:r>
        <w:r w:rsidR="005332EA" w:rsidRPr="00320128">
          <w:rPr>
            <w:rStyle w:val="-"/>
            <w:lang w:val="en-US"/>
          </w:rPr>
          <w:t>gr</w:t>
        </w:r>
        <w:r w:rsidR="005332EA" w:rsidRPr="005332EA">
          <w:rPr>
            <w:rStyle w:val="-"/>
          </w:rPr>
          <w:t>/</w:t>
        </w:r>
      </w:hyperlink>
      <w:r w:rsidR="005332EA" w:rsidRPr="005332EA">
        <w:t xml:space="preserve"> </w:t>
      </w:r>
    </w:p>
    <w:p w14:paraId="409B13D9" w14:textId="7317BC03" w:rsidR="000542E6" w:rsidRPr="00CA411C" w:rsidRDefault="000542E6" w:rsidP="00154522">
      <w:pPr>
        <w:spacing w:line="276" w:lineRule="auto"/>
        <w:jc w:val="both"/>
      </w:pPr>
      <w:r w:rsidRPr="00204719">
        <w:rPr>
          <w:b/>
          <w:bCs/>
          <w:lang w:val="en-US"/>
        </w:rPr>
        <w:t>Facebook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page</w:t>
      </w:r>
      <w:r w:rsidRPr="00CA411C">
        <w:rPr>
          <w:b/>
          <w:bCs/>
        </w:rPr>
        <w:t xml:space="preserve"> </w:t>
      </w:r>
      <w:r w:rsidR="005332EA">
        <w:rPr>
          <w:b/>
          <w:bCs/>
        </w:rPr>
        <w:t>Παιδικής</w:t>
      </w:r>
      <w:r w:rsidR="005332EA" w:rsidRPr="00CA411C">
        <w:rPr>
          <w:b/>
          <w:bCs/>
        </w:rPr>
        <w:t xml:space="preserve"> </w:t>
      </w:r>
      <w:r w:rsidR="005332EA">
        <w:rPr>
          <w:b/>
          <w:bCs/>
        </w:rPr>
        <w:t>Σκηνής</w:t>
      </w:r>
      <w:r w:rsidR="005332EA" w:rsidRPr="00CA411C">
        <w:rPr>
          <w:b/>
          <w:bCs/>
        </w:rPr>
        <w:t xml:space="preserve"> </w:t>
      </w:r>
      <w:r w:rsidR="005332EA">
        <w:rPr>
          <w:b/>
          <w:bCs/>
        </w:rPr>
        <w:t>Θεσσαλονίκης</w:t>
      </w:r>
      <w:r w:rsidRPr="00CA411C">
        <w:t xml:space="preserve">: </w:t>
      </w:r>
      <w:hyperlink r:id="rId7" w:history="1">
        <w:r w:rsidR="00CA411C" w:rsidRPr="00320128">
          <w:rPr>
            <w:rStyle w:val="-"/>
            <w:lang w:val="en-US"/>
          </w:rPr>
          <w:t>https</w:t>
        </w:r>
        <w:r w:rsidR="00CA411C" w:rsidRPr="00320128">
          <w:rPr>
            <w:rStyle w:val="-"/>
          </w:rPr>
          <w:t>://</w:t>
        </w:r>
        <w:r w:rsidR="00CA411C" w:rsidRPr="00320128">
          <w:rPr>
            <w:rStyle w:val="-"/>
            <w:lang w:val="en-US"/>
          </w:rPr>
          <w:t>www</w:t>
        </w:r>
        <w:r w:rsidR="00CA411C" w:rsidRPr="00320128">
          <w:rPr>
            <w:rStyle w:val="-"/>
          </w:rPr>
          <w:t>.</w:t>
        </w:r>
        <w:proofErr w:type="spellStart"/>
        <w:r w:rsidR="00CA411C" w:rsidRPr="00320128">
          <w:rPr>
            <w:rStyle w:val="-"/>
            <w:lang w:val="en-US"/>
          </w:rPr>
          <w:t>facebook</w:t>
        </w:r>
        <w:proofErr w:type="spellEnd"/>
        <w:r w:rsidR="00CA411C" w:rsidRPr="00320128">
          <w:rPr>
            <w:rStyle w:val="-"/>
          </w:rPr>
          <w:t>.</w:t>
        </w:r>
        <w:r w:rsidR="00CA411C" w:rsidRPr="00320128">
          <w:rPr>
            <w:rStyle w:val="-"/>
            <w:lang w:val="en-US"/>
          </w:rPr>
          <w:t>com</w:t>
        </w:r>
        <w:r w:rsidR="00CA411C" w:rsidRPr="00320128">
          <w:rPr>
            <w:rStyle w:val="-"/>
          </w:rPr>
          <w:t>/</w:t>
        </w:r>
        <w:proofErr w:type="spellStart"/>
        <w:r w:rsidR="00CA411C" w:rsidRPr="00320128">
          <w:rPr>
            <w:rStyle w:val="-"/>
            <w:lang w:val="en-US"/>
          </w:rPr>
          <w:t>paidikes</w:t>
        </w:r>
        <w:proofErr w:type="spellEnd"/>
        <w:r w:rsidR="00CA411C" w:rsidRPr="00320128">
          <w:rPr>
            <w:rStyle w:val="-"/>
          </w:rPr>
          <w:t>.</w:t>
        </w:r>
        <w:proofErr w:type="spellStart"/>
        <w:r w:rsidR="00CA411C" w:rsidRPr="00320128">
          <w:rPr>
            <w:rStyle w:val="-"/>
            <w:lang w:val="en-US"/>
          </w:rPr>
          <w:t>parastaseis</w:t>
        </w:r>
        <w:proofErr w:type="spellEnd"/>
      </w:hyperlink>
      <w:r w:rsidR="00CA411C">
        <w:t xml:space="preserve"> </w:t>
      </w:r>
    </w:p>
    <w:p w14:paraId="18553304" w14:textId="11C217FB" w:rsidR="000542E6" w:rsidRPr="00CA411C" w:rsidRDefault="000542E6" w:rsidP="00154522">
      <w:pPr>
        <w:spacing w:line="276" w:lineRule="auto"/>
        <w:jc w:val="both"/>
        <w:rPr>
          <w:rStyle w:val="-"/>
        </w:rPr>
      </w:pPr>
      <w:r w:rsidRPr="00204719">
        <w:rPr>
          <w:b/>
          <w:bCs/>
          <w:lang w:val="en-US"/>
        </w:rPr>
        <w:t>Instagram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profile</w:t>
      </w:r>
      <w:r w:rsidRPr="00CA411C">
        <w:rPr>
          <w:b/>
          <w:bCs/>
        </w:rPr>
        <w:t xml:space="preserve"> </w:t>
      </w:r>
      <w:r w:rsidR="005332EA">
        <w:rPr>
          <w:b/>
          <w:bCs/>
        </w:rPr>
        <w:t>Παιδικής</w:t>
      </w:r>
      <w:r w:rsidR="005332EA" w:rsidRPr="00CA411C">
        <w:rPr>
          <w:b/>
          <w:bCs/>
        </w:rPr>
        <w:t xml:space="preserve"> </w:t>
      </w:r>
      <w:r w:rsidR="005332EA">
        <w:rPr>
          <w:b/>
          <w:bCs/>
        </w:rPr>
        <w:t>Σκηνής</w:t>
      </w:r>
      <w:r w:rsidR="005332EA" w:rsidRPr="00CA411C">
        <w:rPr>
          <w:b/>
          <w:bCs/>
        </w:rPr>
        <w:t xml:space="preserve"> </w:t>
      </w:r>
      <w:r w:rsidR="005332EA">
        <w:rPr>
          <w:b/>
          <w:bCs/>
        </w:rPr>
        <w:t>Θεσσαλονίκης</w:t>
      </w:r>
      <w:r w:rsidRPr="00CA411C">
        <w:t xml:space="preserve">: </w:t>
      </w:r>
      <w:hyperlink r:id="rId8" w:history="1">
        <w:r w:rsidR="00CA411C" w:rsidRPr="00320128">
          <w:rPr>
            <w:rStyle w:val="-"/>
            <w:lang w:val="en-US"/>
          </w:rPr>
          <w:t>https</w:t>
        </w:r>
        <w:r w:rsidR="00CA411C" w:rsidRPr="00320128">
          <w:rPr>
            <w:rStyle w:val="-"/>
          </w:rPr>
          <w:t>://</w:t>
        </w:r>
        <w:r w:rsidR="00CA411C" w:rsidRPr="00320128">
          <w:rPr>
            <w:rStyle w:val="-"/>
            <w:lang w:val="en-US"/>
          </w:rPr>
          <w:t>www</w:t>
        </w:r>
        <w:r w:rsidR="00CA411C" w:rsidRPr="00320128">
          <w:rPr>
            <w:rStyle w:val="-"/>
          </w:rPr>
          <w:t>.</w:t>
        </w:r>
        <w:proofErr w:type="spellStart"/>
        <w:r w:rsidR="00CA411C" w:rsidRPr="00320128">
          <w:rPr>
            <w:rStyle w:val="-"/>
            <w:lang w:val="en-US"/>
          </w:rPr>
          <w:t>instagram</w:t>
        </w:r>
        <w:proofErr w:type="spellEnd"/>
        <w:r w:rsidR="00CA411C" w:rsidRPr="00320128">
          <w:rPr>
            <w:rStyle w:val="-"/>
          </w:rPr>
          <w:t>.</w:t>
        </w:r>
        <w:r w:rsidR="00CA411C" w:rsidRPr="00320128">
          <w:rPr>
            <w:rStyle w:val="-"/>
            <w:lang w:val="en-US"/>
          </w:rPr>
          <w:t>com</w:t>
        </w:r>
        <w:r w:rsidR="00CA411C" w:rsidRPr="00320128">
          <w:rPr>
            <w:rStyle w:val="-"/>
          </w:rPr>
          <w:t>/</w:t>
        </w:r>
        <w:proofErr w:type="spellStart"/>
        <w:r w:rsidR="00CA411C" w:rsidRPr="00320128">
          <w:rPr>
            <w:rStyle w:val="-"/>
            <w:lang w:val="en-US"/>
          </w:rPr>
          <w:t>paidikiskiniskg</w:t>
        </w:r>
        <w:proofErr w:type="spellEnd"/>
        <w:r w:rsidR="00CA411C" w:rsidRPr="00320128">
          <w:rPr>
            <w:rStyle w:val="-"/>
          </w:rPr>
          <w:t>/</w:t>
        </w:r>
      </w:hyperlink>
      <w:r w:rsidR="00CA411C">
        <w:t xml:space="preserve"> </w:t>
      </w:r>
    </w:p>
    <w:bookmarkEnd w:id="0"/>
    <w:p w14:paraId="2ADC8475" w14:textId="77777777" w:rsidR="000542E6" w:rsidRPr="00CA411C" w:rsidRDefault="000542E6" w:rsidP="00154522">
      <w:pPr>
        <w:spacing w:line="276" w:lineRule="auto"/>
        <w:jc w:val="both"/>
      </w:pPr>
    </w:p>
    <w:sectPr w:rsidR="000542E6" w:rsidRPr="00CA4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1266"/>
    <w:multiLevelType w:val="hybridMultilevel"/>
    <w:tmpl w:val="0024C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E"/>
    <w:rsid w:val="000542E6"/>
    <w:rsid w:val="0008598C"/>
    <w:rsid w:val="000B0719"/>
    <w:rsid w:val="000C3F0E"/>
    <w:rsid w:val="000F6E49"/>
    <w:rsid w:val="0014355F"/>
    <w:rsid w:val="00154522"/>
    <w:rsid w:val="00291510"/>
    <w:rsid w:val="002D2198"/>
    <w:rsid w:val="0033760A"/>
    <w:rsid w:val="00406AE8"/>
    <w:rsid w:val="004A6129"/>
    <w:rsid w:val="005332EA"/>
    <w:rsid w:val="00580BA7"/>
    <w:rsid w:val="005A31C7"/>
    <w:rsid w:val="00602FE4"/>
    <w:rsid w:val="00610AF0"/>
    <w:rsid w:val="00627F15"/>
    <w:rsid w:val="00755B37"/>
    <w:rsid w:val="0081794B"/>
    <w:rsid w:val="00992363"/>
    <w:rsid w:val="00A05EB4"/>
    <w:rsid w:val="00A44CC1"/>
    <w:rsid w:val="00A61001"/>
    <w:rsid w:val="00AA5941"/>
    <w:rsid w:val="00BE6882"/>
    <w:rsid w:val="00C94651"/>
    <w:rsid w:val="00CA411C"/>
    <w:rsid w:val="00E007AA"/>
    <w:rsid w:val="00E96DAE"/>
    <w:rsid w:val="00EC19CD"/>
    <w:rsid w:val="00EF59A7"/>
    <w:rsid w:val="00F10259"/>
    <w:rsid w:val="00F26ECF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84820"/>
  <w15:chartTrackingRefBased/>
  <w15:docId w15:val="{7A7F1BC3-5A96-4ECC-AA53-8676F57C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2E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542E6"/>
    <w:pPr>
      <w:ind w:left="720"/>
      <w:contextualSpacing/>
    </w:pPr>
    <w:rPr>
      <w:kern w:val="0"/>
      <w14:ligatures w14:val="none"/>
    </w:rPr>
  </w:style>
  <w:style w:type="character" w:styleId="a4">
    <w:name w:val="Unresolved Mention"/>
    <w:basedOn w:val="a0"/>
    <w:uiPriority w:val="99"/>
    <w:semiHidden/>
    <w:unhideWhenUsed/>
    <w:rsid w:val="00054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aidikiskinisk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idikes.parastas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idikiskini.gr/" TargetMode="External"/><Relationship Id="rId5" Type="http://schemas.openxmlformats.org/officeDocument/2006/relationships/hyperlink" Target="https://www.more.com/theater/children/o-karyo8raustis-thessalonik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Kesopoulou</dc:creator>
  <cp:keywords/>
  <dc:description/>
  <cp:lastModifiedBy>metropolitan.theater@outlook.com.gr</cp:lastModifiedBy>
  <cp:revision>5</cp:revision>
  <dcterms:created xsi:type="dcterms:W3CDTF">2024-10-24T19:46:00Z</dcterms:created>
  <dcterms:modified xsi:type="dcterms:W3CDTF">2024-10-25T08:42:00Z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10c09418-650b-471b-8493-3b6632d51890</vt:lpwstr>
  </property>
</Properties>
</file>